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144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2pt;mso-position-horizontal-relative:char;mso-position-vertical-relative:line" coordorigin="0,0" coordsize="780,440">
            <v:shape style="position:absolute;left:0;top:0;width:566;height:425" type="#_x0000_t75" stroked="false">
              <v:imagedata r:id="rId10" o:title=""/>
            </v:shape>
            <v:shape style="position:absolute;left:577;top:258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pStyle w:val="Heading1"/>
        <w:ind w:left="460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533400</wp:posOffset>
            </wp:positionH>
            <wp:positionV relativeFrom="paragraph">
              <wp:posOffset>-3117214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58.120937pt;width:37.9pt;height:21.25pt;mso-position-horizontal-relative:page;mso-position-vertical-relative:paragraph;z-index:15734784" coordorigin="4270,-1162" coordsize="758,425">
            <v:shape style="position:absolute;left:4270;top:-1163;width:549;height:425" type="#_x0000_t75" stroked="false">
              <v:imagedata r:id="rId12" o:title=""/>
            </v:shape>
            <v:shape style="position:absolute;left:4825;top:-923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5.699936pt;width:511.25pt;height:111.05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10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35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73"/>
        </w:rPr>
        <w:t> </w:t>
      </w:r>
      <w:r>
        <w:rPr/>
        <w:t>Answer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questions.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before="1"/>
        <w:ind w:left="100"/>
      </w:pPr>
      <w:r>
        <w:rPr/>
        <w:t>-What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favourite</w:t>
      </w:r>
      <w:r>
        <w:rPr>
          <w:spacing w:val="-2"/>
        </w:rPr>
        <w:t> </w:t>
      </w:r>
      <w:r>
        <w:rPr/>
        <w:t>toy?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820"/>
      </w:pPr>
      <w:r>
        <w:rPr/>
        <w:t>Draw</w:t>
      </w:r>
      <w:r>
        <w:rPr>
          <w:spacing w:val="-5"/>
        </w:rPr>
        <w:t> </w:t>
      </w:r>
      <w:r>
        <w:rPr/>
        <w:t>it:</w:t>
      </w:r>
    </w:p>
    <w:p>
      <w:pPr>
        <w:pStyle w:val="Heading1"/>
        <w:spacing w:before="44"/>
      </w:pPr>
      <w:r>
        <w:rPr>
          <w:b w:val="0"/>
        </w:rPr>
        <w:br w:type="column"/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spacing w:before="238"/>
        <w:ind w:left="595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5791200</wp:posOffset>
            </wp:positionH>
            <wp:positionV relativeFrom="paragraph">
              <wp:posOffset>-324484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Speaking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spacing w:line="20" w:lineRule="exact"/>
        <w:ind w:left="-43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620" w:right="740"/>
          <w:cols w:num="2" w:equalWidth="0">
            <w:col w:w="3455" w:space="1517"/>
            <w:col w:w="5578"/>
          </w:cols>
        </w:sectPr>
      </w:pPr>
    </w:p>
    <w:p>
      <w:pPr>
        <w:pStyle w:val="BodyText"/>
        <w:ind w:left="820"/>
        <w:rPr>
          <w:sz w:val="20"/>
        </w:rPr>
      </w:pPr>
      <w:r>
        <w:rPr>
          <w:sz w:val="20"/>
        </w:rPr>
        <w:pict>
          <v:group style="width:392.2pt;height:95.05pt;mso-position-horizontal-relative:char;mso-position-vertical-relative:line" coordorigin="0,0" coordsize="7844,1901">
            <v:shape style="position:absolute;left:0;top:0;width:7844;height:1901" coordorigin="0,0" coordsize="7844,1901" path="m7844,0l7834,0,7834,10,7834,1890,10,1890,10,10,7834,10,7834,0,10,0,0,0,0,10,0,1890,0,1900,10,1900,7834,1900,7844,1900,7844,1890,7844,10,784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tabs>
          <w:tab w:pos="4887" w:val="left" w:leader="none"/>
          <w:tab w:pos="8333" w:val="left" w:leader="none"/>
        </w:tabs>
        <w:ind w:left="900"/>
      </w:pPr>
      <w:r>
        <w:rPr/>
        <w:t>What is</w:t>
      </w:r>
      <w:r>
        <w:rPr>
          <w:spacing w:val="-2"/>
        </w:rPr>
        <w:t> </w:t>
      </w:r>
      <w:r>
        <w:rPr/>
        <w:t>it?</w:t>
        <w:tab/>
        <w:t>What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it?</w:t>
        <w:tab/>
        <w:t>What is</w:t>
      </w:r>
      <w:r>
        <w:rPr>
          <w:spacing w:val="-3"/>
        </w:rPr>
        <w:t> </w:t>
      </w:r>
      <w:r>
        <w:rPr/>
        <w:t>it?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457200</wp:posOffset>
            </wp:positionH>
            <wp:positionV relativeFrom="paragraph">
              <wp:posOffset>698849</wp:posOffset>
            </wp:positionV>
            <wp:extent cx="1339505" cy="821436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505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3060968</wp:posOffset>
            </wp:positionH>
            <wp:positionV relativeFrom="paragraph">
              <wp:posOffset>186937</wp:posOffset>
            </wp:positionV>
            <wp:extent cx="1280160" cy="1321308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2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4965514</wp:posOffset>
            </wp:positionH>
            <wp:positionV relativeFrom="paragraph">
              <wp:posOffset>238898</wp:posOffset>
            </wp:positionV>
            <wp:extent cx="1636776" cy="955548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tabs>
          <w:tab w:pos="1664" w:val="left" w:leader="none"/>
        </w:tabs>
        <w:spacing w:before="56"/>
        <w:ind w:left="100"/>
      </w:pP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</w:t>
      </w:r>
      <w:r>
        <w:rPr>
          <w:u w:val="single"/>
        </w:rPr>
        <w:t> </w:t>
        <w:tab/>
      </w:r>
    </w:p>
    <w:p>
      <w:pPr>
        <w:pStyle w:val="BodyText"/>
        <w:tabs>
          <w:tab w:pos="2110" w:val="left" w:leader="none"/>
        </w:tabs>
        <w:spacing w:before="56"/>
        <w:ind w:left="366"/>
      </w:pPr>
      <w:r>
        <w:rPr/>
        <w:br w:type="column"/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r</w:t>
      </w:r>
      <w:r>
        <w:rPr>
          <w:u w:val="single"/>
        </w:rPr>
        <w:t> </w:t>
        <w:tab/>
      </w:r>
    </w:p>
    <w:p>
      <w:pPr>
        <w:pStyle w:val="BodyText"/>
        <w:tabs>
          <w:tab w:pos="2307" w:val="left" w:leader="none"/>
        </w:tabs>
        <w:spacing w:before="56"/>
        <w:ind w:left="763"/>
      </w:pPr>
      <w:r>
        <w:rPr/>
        <w:br w:type="column"/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420" w:bottom="0" w:left="620" w:right="740"/>
          <w:cols w:num="3" w:equalWidth="0">
            <w:col w:w="2243" w:space="1857"/>
            <w:col w:w="2157" w:space="842"/>
            <w:col w:w="3451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56"/>
        <w:ind w:left="100"/>
      </w:pPr>
      <w:r>
        <w:rPr/>
        <w:t>-Describe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previous</w:t>
      </w:r>
      <w:r>
        <w:rPr>
          <w:spacing w:val="-4"/>
        </w:rPr>
        <w:t> </w:t>
      </w:r>
      <w:r>
        <w:rPr/>
        <w:t>toys</w:t>
      </w:r>
    </w:p>
    <w:p>
      <w:pPr>
        <w:pStyle w:val="BodyText"/>
        <w:spacing w:before="178"/>
        <w:ind w:left="100"/>
      </w:pPr>
      <w:r>
        <w:rPr>
          <w:spacing w:val="-1"/>
        </w:rPr>
        <w:t>Example:</w:t>
      </w:r>
      <w:r>
        <w:rPr>
          <w:spacing w:val="2"/>
        </w:rPr>
        <w:t> </w:t>
      </w:r>
      <w:r>
        <w:rPr>
          <w:spacing w:val="-1"/>
        </w:rPr>
        <w:drawing>
          <wp:inline distT="0" distB="0" distL="0" distR="0">
            <wp:extent cx="466725" cy="466725"/>
            <wp:effectExtent l="0" t="0" r="0" b="0"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</w:r>
      <w:r>
        <w:rPr>
          <w:rFonts w:ascii="Times New Roman"/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ball.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round.</w:t>
      </w:r>
      <w:r>
        <w:rPr>
          <w:spacing w:val="48"/>
        </w:rPr>
        <w:t> </w:t>
      </w:r>
      <w:r>
        <w:rPr/>
        <w:t>Its</w:t>
      </w:r>
      <w:r>
        <w:rPr>
          <w:spacing w:val="-3"/>
        </w:rPr>
        <w:t> </w:t>
      </w:r>
      <w:r>
        <w:rPr/>
        <w:t>colours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black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white.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55"/>
        <w:ind w:left="4295" w:right="4176"/>
        <w:jc w:val="center"/>
      </w:pPr>
      <w:r>
        <w:rPr/>
        <w:t>Assessing</w:t>
      </w:r>
      <w:r>
        <w:rPr>
          <w:spacing w:val="-3"/>
        </w:rPr>
        <w:t> </w:t>
      </w:r>
      <w:r>
        <w:rPr/>
        <w:t>EFL</w:t>
      </w:r>
      <w:r>
        <w:rPr>
          <w:spacing w:val="-1"/>
        </w:rPr>
        <w:t> </w:t>
      </w:r>
      <w:r>
        <w:rPr/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2021-12-07T12:41:59Z</dcterms:created>
  <dcterms:modified xsi:type="dcterms:W3CDTF">2021-12-07T12:41:59Z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